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B31789" w:rsidRPr="00B31789" w:rsidTr="00B31789">
        <w:trPr>
          <w:tblCellSpacing w:w="0" w:type="dxa"/>
        </w:trPr>
        <w:tc>
          <w:tcPr>
            <w:tcW w:w="0" w:type="auto"/>
            <w:shd w:val="clear" w:color="auto" w:fill="CFE2BF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AFAF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230"/>
              <w:gridCol w:w="838"/>
              <w:gridCol w:w="2491"/>
              <w:gridCol w:w="1777"/>
              <w:gridCol w:w="2224"/>
            </w:tblGrid>
            <w:tr w:rsidR="00B31789" w:rsidRPr="00B31789">
              <w:trPr>
                <w:tblCellSpacing w:w="0" w:type="dxa"/>
                <w:jc w:val="center"/>
              </w:trPr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sz w:val="20"/>
                      <w:szCs w:val="20"/>
                      <w:lang w:eastAsia="en-NZ"/>
                    </w:rPr>
                    <w:t>Follow these colour codes:</w:t>
                  </w:r>
                </w:p>
              </w:tc>
            </w:tr>
            <w:tr w:rsidR="00B31789" w:rsidRPr="00B317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00FF"/>
                      <w:sz w:val="24"/>
                      <w:szCs w:val="24"/>
                      <w:lang w:eastAsia="en-NZ"/>
                    </w:rPr>
                    <w:t>Author(s)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FF00FF"/>
                      <w:sz w:val="24"/>
                      <w:szCs w:val="24"/>
                      <w:lang w:eastAsia="en-NZ"/>
                    </w:rPr>
                    <w:t>Date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990099"/>
                      <w:sz w:val="24"/>
                      <w:szCs w:val="24"/>
                      <w:lang w:eastAsia="en-NZ"/>
                    </w:rPr>
                    <w:t>Title of Book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FF0000"/>
                      <w:sz w:val="24"/>
                      <w:szCs w:val="24"/>
                      <w:lang w:eastAsia="en-NZ"/>
                    </w:rPr>
                    <w:t>Title of Article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996600"/>
                      <w:sz w:val="24"/>
                      <w:szCs w:val="24"/>
                      <w:lang w:eastAsia="en-NZ"/>
                    </w:rPr>
                    <w:t>Title of Periodical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</w:tr>
            <w:tr w:rsidR="00B31789" w:rsidRPr="00B317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0099"/>
                      <w:sz w:val="24"/>
                      <w:szCs w:val="24"/>
                      <w:lang w:eastAsia="en-NZ"/>
                    </w:rPr>
                    <w:t>Volume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24"/>
                      <w:szCs w:val="24"/>
                      <w:lang w:eastAsia="en-NZ"/>
                    </w:rPr>
                    <w:t>Pages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6600"/>
                      <w:sz w:val="24"/>
                      <w:szCs w:val="24"/>
                      <w:lang w:eastAsia="en-NZ"/>
                    </w:rPr>
                    <w:t>Place of Publication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9900"/>
                      <w:sz w:val="24"/>
                      <w:szCs w:val="24"/>
                      <w:lang w:eastAsia="en-NZ"/>
                    </w:rPr>
                    <w:t>Publisher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en-NZ"/>
                    </w:rPr>
                    <w:t>Other Information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</w:tr>
          </w:tbl>
          <w:p w:rsidR="00B31789" w:rsidRPr="00B31789" w:rsidRDefault="00B31789" w:rsidP="00B317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</w:tbl>
    <w:p w:rsidR="00B31789" w:rsidRPr="00B31789" w:rsidRDefault="00B31789" w:rsidP="00B31789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n-NZ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9206"/>
      </w:tblGrid>
      <w:tr w:rsidR="00B31789" w:rsidRPr="00B31789" w:rsidTr="00B317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31789" w:rsidRPr="00B31789" w:rsidRDefault="00B31789" w:rsidP="00B3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285750" cy="9525"/>
                  <wp:effectExtent l="0" t="0" r="0" b="0"/>
                  <wp:docPr id="1" name="Picture 1" descr="http://www.liu.edu/cwis/cwp/library/workshop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iu.edu/cwis/cwp/library/workshop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1789" w:rsidRP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Journal Article</w:t>
      </w:r>
      <w:r w:rsidRPr="00B31789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: Online and Hardcopy</w:t>
      </w:r>
      <w:r w:rsidRPr="00B31789">
        <w:rPr>
          <w:rFonts w:ascii="Arial" w:eastAsia="Times New Roman" w:hAnsi="Arial" w:cs="Arial"/>
          <w:sz w:val="20"/>
          <w:szCs w:val="20"/>
          <w:lang w:eastAsia="en-NZ"/>
        </w:rPr>
        <w:t xml:space="preserve"> (The </w:t>
      </w:r>
      <w:hyperlink r:id="rId5" w:anchor="doi" w:history="1">
        <w:r w:rsidRPr="00B31789">
          <w:rPr>
            <w:rFonts w:ascii="Arial" w:eastAsia="Times New Roman" w:hAnsi="Arial" w:cs="Arial"/>
            <w:color w:val="0000FF"/>
            <w:sz w:val="20"/>
            <w:u w:val="single"/>
            <w:lang w:eastAsia="en-NZ"/>
          </w:rPr>
          <w:t>DOI</w:t>
        </w:r>
      </w:hyperlink>
      <w:r w:rsidRPr="00B31789">
        <w:rPr>
          <w:rFonts w:ascii="Arial" w:eastAsia="Times New Roman" w:hAnsi="Arial" w:cs="Arial"/>
          <w:sz w:val="20"/>
          <w:szCs w:val="20"/>
          <w:lang w:eastAsia="en-NZ"/>
        </w:rPr>
        <w:t xml:space="preserve"> is required only for online articles)</w:t>
      </w: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Devine, P. G., &amp; Sherman, S. J.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(1992). 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>Intuitive versus rational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br/>
        <w:t>     judgment and the role of stereotyping in the human condition: Kirk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br/>
        <w:t>     or Spock?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i/>
          <w:iCs/>
          <w:color w:val="996600"/>
          <w:sz w:val="24"/>
          <w:szCs w:val="24"/>
          <w:lang w:eastAsia="en-NZ"/>
        </w:rPr>
        <w:t xml:space="preserve">Psychological Inquiry, </w:t>
      </w:r>
      <w:r w:rsidRPr="00B31789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  <w:lang w:eastAsia="en-NZ"/>
        </w:rPr>
        <w:t>3</w:t>
      </w:r>
      <w:r w:rsidRPr="00B31789">
        <w:rPr>
          <w:rFonts w:ascii="Arial" w:eastAsia="Times New Roman" w:hAnsi="Arial" w:cs="Arial"/>
          <w:b/>
          <w:bCs/>
          <w:color w:val="000099"/>
          <w:sz w:val="24"/>
          <w:szCs w:val="24"/>
          <w:lang w:eastAsia="en-NZ"/>
        </w:rPr>
        <w:t xml:space="preserve">(2), </w:t>
      </w:r>
      <w:r w:rsidRPr="00B31789">
        <w:rPr>
          <w:rFonts w:ascii="Arial" w:eastAsia="Times New Roman" w:hAnsi="Arial" w:cs="Arial"/>
          <w:b/>
          <w:bCs/>
          <w:color w:val="990000"/>
          <w:sz w:val="24"/>
          <w:szCs w:val="24"/>
          <w:lang w:eastAsia="en-NZ"/>
        </w:rPr>
        <w:t xml:space="preserve">153-159. </w:t>
      </w:r>
      <w:proofErr w:type="gramStart"/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doi:</w:t>
      </w:r>
      <w:proofErr w:type="gramEnd"/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10.1207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br/>
        <w:t>     /s15327965pli0302_13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B31789" w:rsidRP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Journal Article</w:t>
      </w:r>
      <w:r w:rsidRPr="00B31789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: from a database without a </w:t>
      </w:r>
      <w:hyperlink r:id="rId6" w:anchor="doi" w:history="1">
        <w:r w:rsidRPr="00B31789">
          <w:rPr>
            <w:rFonts w:ascii="Arial" w:eastAsia="Times New Roman" w:hAnsi="Arial" w:cs="Arial"/>
            <w:b/>
            <w:bCs/>
            <w:color w:val="0000FF"/>
            <w:sz w:val="20"/>
            <w:u w:val="single"/>
            <w:lang w:eastAsia="en-NZ"/>
          </w:rPr>
          <w:t>DOI</w:t>
        </w:r>
      </w:hyperlink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Hodges, F. M.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(2003). 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>The promised planet: Alliances and struggles of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br/>
        <w:t xml:space="preserve">     the gerontocracy in American television science fiction of the 1960s. 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br/>
        <w:t>     </w:t>
      </w:r>
      <w:r w:rsidRPr="00B31789">
        <w:rPr>
          <w:rFonts w:ascii="Arial" w:eastAsia="Times New Roman" w:hAnsi="Arial" w:cs="Arial"/>
          <w:b/>
          <w:bCs/>
          <w:i/>
          <w:iCs/>
          <w:color w:val="996600"/>
          <w:sz w:val="24"/>
          <w:szCs w:val="24"/>
          <w:lang w:eastAsia="en-NZ"/>
        </w:rPr>
        <w:t xml:space="preserve">The Aging Male, </w:t>
      </w:r>
      <w:r w:rsidRPr="00B31789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  <w:lang w:eastAsia="en-NZ"/>
        </w:rPr>
        <w:t>6</w:t>
      </w:r>
      <w:r w:rsidRPr="00B31789">
        <w:rPr>
          <w:rFonts w:ascii="Arial" w:eastAsia="Times New Roman" w:hAnsi="Arial" w:cs="Arial"/>
          <w:b/>
          <w:bCs/>
          <w:color w:val="000099"/>
          <w:sz w:val="24"/>
          <w:szCs w:val="24"/>
          <w:lang w:eastAsia="en-NZ"/>
        </w:rPr>
        <w:t xml:space="preserve">(3), </w:t>
      </w:r>
      <w:r w:rsidRPr="00B31789">
        <w:rPr>
          <w:rFonts w:ascii="Arial" w:eastAsia="Times New Roman" w:hAnsi="Arial" w:cs="Arial"/>
          <w:b/>
          <w:bCs/>
          <w:color w:val="990000"/>
          <w:sz w:val="24"/>
          <w:szCs w:val="24"/>
          <w:lang w:eastAsia="en-NZ"/>
        </w:rPr>
        <w:t>175-182.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Retrieved from </w:t>
      </w:r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Academic Search</w:t>
      </w:r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br/>
        <w:t xml:space="preserve">     Premier </w:t>
      </w:r>
      <w:proofErr w:type="gramStart"/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database</w:t>
      </w:r>
      <w:proofErr w:type="gramEnd"/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. </w:t>
      </w:r>
    </w:p>
    <w:p w:rsidR="00B31789" w:rsidRP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Magazine Article</w:t>
      </w: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proofErr w:type="spellStart"/>
      <w:proofErr w:type="gramStart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>Mershon</w:t>
      </w:r>
      <w:proofErr w:type="spellEnd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>, D. H.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>(1998, November/December).</w:t>
      </w:r>
      <w:proofErr w:type="gramEnd"/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 xml:space="preserve">Star trek on the brain: 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br/>
        <w:t>     Alien minds, human minds.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i/>
          <w:iCs/>
          <w:color w:val="996600"/>
          <w:sz w:val="24"/>
          <w:szCs w:val="24"/>
          <w:lang w:eastAsia="en-NZ"/>
        </w:rPr>
        <w:t xml:space="preserve">American Scientist, </w:t>
      </w:r>
      <w:r w:rsidRPr="00B31789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  <w:lang w:eastAsia="en-NZ"/>
        </w:rPr>
        <w:t>86</w:t>
      </w:r>
      <w:r w:rsidRPr="00B31789">
        <w:rPr>
          <w:rFonts w:ascii="Arial" w:eastAsia="Times New Roman" w:hAnsi="Arial" w:cs="Arial"/>
          <w:b/>
          <w:bCs/>
          <w:color w:val="000099"/>
          <w:sz w:val="24"/>
          <w:szCs w:val="24"/>
          <w:lang w:eastAsia="en-NZ"/>
        </w:rPr>
        <w:t xml:space="preserve">(6), </w:t>
      </w:r>
      <w:r w:rsidRPr="00B31789">
        <w:rPr>
          <w:rFonts w:ascii="Arial" w:eastAsia="Times New Roman" w:hAnsi="Arial" w:cs="Arial"/>
          <w:b/>
          <w:bCs/>
          <w:color w:val="990000"/>
          <w:sz w:val="24"/>
          <w:szCs w:val="24"/>
          <w:lang w:eastAsia="en-NZ"/>
        </w:rPr>
        <w:t>585.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B31789" w:rsidRP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Newspaper Article</w:t>
      </w: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Di </w:t>
      </w:r>
      <w:proofErr w:type="spellStart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>Rado</w:t>
      </w:r>
      <w:proofErr w:type="spellEnd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, A.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(1995, March 15). </w:t>
      </w:r>
      <w:proofErr w:type="gramStart"/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>Trekking through college: Classes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br/>
        <w:t>     explore modern society using the world of Star trek.</w:t>
      </w:r>
      <w:proofErr w:type="gramEnd"/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 xml:space="preserve"> </w:t>
      </w:r>
      <w:proofErr w:type="gramStart"/>
      <w:r w:rsidRPr="00B31789">
        <w:rPr>
          <w:rFonts w:ascii="Arial" w:eastAsia="Times New Roman" w:hAnsi="Arial" w:cs="Arial"/>
          <w:b/>
          <w:bCs/>
          <w:i/>
          <w:iCs/>
          <w:color w:val="996600"/>
          <w:sz w:val="24"/>
          <w:szCs w:val="24"/>
          <w:lang w:eastAsia="en-NZ"/>
        </w:rPr>
        <w:t>Los Angeles</w:t>
      </w:r>
      <w:r w:rsidRPr="00B31789">
        <w:rPr>
          <w:rFonts w:ascii="Arial" w:eastAsia="Times New Roman" w:hAnsi="Arial" w:cs="Arial"/>
          <w:b/>
          <w:bCs/>
          <w:i/>
          <w:iCs/>
          <w:color w:val="996600"/>
          <w:sz w:val="24"/>
          <w:szCs w:val="24"/>
          <w:lang w:eastAsia="en-NZ"/>
        </w:rPr>
        <w:br/>
        <w:t>     Times,</w:t>
      </w:r>
      <w:r w:rsidRPr="00B31789">
        <w:rPr>
          <w:rFonts w:ascii="Arial" w:eastAsia="Times New Roman" w:hAnsi="Arial" w:cs="Arial"/>
          <w:b/>
          <w:bCs/>
          <w:color w:val="996600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990000"/>
          <w:sz w:val="24"/>
          <w:szCs w:val="24"/>
          <w:lang w:eastAsia="en-NZ"/>
        </w:rPr>
        <w:t>p. A3.</w:t>
      </w:r>
      <w:proofErr w:type="gramEnd"/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B31789" w:rsidRP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Book</w:t>
      </w: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proofErr w:type="gramStart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Okuda, M., &amp; Okuda, D.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>(1993).</w:t>
      </w:r>
      <w:proofErr w:type="gramEnd"/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i/>
          <w:iCs/>
          <w:color w:val="990099"/>
          <w:sz w:val="24"/>
          <w:szCs w:val="24"/>
          <w:lang w:eastAsia="en-NZ"/>
        </w:rPr>
        <w:t>Star trek chronology: The history</w:t>
      </w:r>
      <w:r w:rsidRPr="00B31789">
        <w:rPr>
          <w:rFonts w:ascii="Arial" w:eastAsia="Times New Roman" w:hAnsi="Arial" w:cs="Arial"/>
          <w:b/>
          <w:bCs/>
          <w:color w:val="990099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990099"/>
          <w:sz w:val="24"/>
          <w:szCs w:val="24"/>
          <w:lang w:eastAsia="en-NZ"/>
        </w:rPr>
        <w:br/>
        <w:t>     </w:t>
      </w:r>
      <w:r w:rsidRPr="00B31789">
        <w:rPr>
          <w:rFonts w:ascii="Arial" w:eastAsia="Times New Roman" w:hAnsi="Arial" w:cs="Arial"/>
          <w:b/>
          <w:bCs/>
          <w:i/>
          <w:iCs/>
          <w:color w:val="990099"/>
          <w:sz w:val="24"/>
          <w:szCs w:val="24"/>
          <w:lang w:eastAsia="en-NZ"/>
        </w:rPr>
        <w:t>of the future.</w:t>
      </w:r>
      <w:r w:rsidRPr="00B31789">
        <w:rPr>
          <w:rFonts w:ascii="Arial" w:eastAsia="Times New Roman" w:hAnsi="Arial" w:cs="Arial"/>
          <w:b/>
          <w:bCs/>
          <w:color w:val="990099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6600"/>
          <w:sz w:val="24"/>
          <w:szCs w:val="24"/>
          <w:lang w:eastAsia="en-NZ"/>
        </w:rPr>
        <w:t xml:space="preserve">New York: </w:t>
      </w:r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Pocket Books.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B31789" w:rsidRP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Book Article or Chapter</w:t>
      </w: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James, N. E.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(1988). 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>Two sides of paradise: The Eden myth according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br/>
        <w:t xml:space="preserve">     to Kirk and Spock. </w:t>
      </w:r>
      <w:proofErr w:type="gramStart"/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In </w:t>
      </w:r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D. Palumbo (Ed.), </w:t>
      </w:r>
      <w:r w:rsidRPr="00B31789">
        <w:rPr>
          <w:rFonts w:ascii="Arial" w:eastAsia="Times New Roman" w:hAnsi="Arial" w:cs="Arial"/>
          <w:b/>
          <w:bCs/>
          <w:i/>
          <w:iCs/>
          <w:color w:val="990099"/>
          <w:sz w:val="24"/>
          <w:szCs w:val="24"/>
          <w:lang w:eastAsia="en-NZ"/>
        </w:rPr>
        <w:t>Spectrum of the fantastic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br/>
      </w:r>
      <w:r w:rsidRPr="00B31789">
        <w:rPr>
          <w:rFonts w:ascii="Arial" w:eastAsia="Times New Roman" w:hAnsi="Arial" w:cs="Arial"/>
          <w:b/>
          <w:bCs/>
          <w:color w:val="990000"/>
          <w:sz w:val="24"/>
          <w:szCs w:val="24"/>
          <w:lang w:eastAsia="en-NZ"/>
        </w:rPr>
        <w:t>     (pp. 219-223).</w:t>
      </w:r>
      <w:proofErr w:type="gramEnd"/>
      <w:r w:rsidRPr="00B31789">
        <w:rPr>
          <w:rFonts w:ascii="Arial" w:eastAsia="Times New Roman" w:hAnsi="Arial" w:cs="Arial"/>
          <w:b/>
          <w:bCs/>
          <w:color w:val="990000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6600"/>
          <w:sz w:val="24"/>
          <w:szCs w:val="24"/>
          <w:lang w:eastAsia="en-NZ"/>
        </w:rPr>
        <w:t xml:space="preserve">Westport, CT: </w:t>
      </w:r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Greenwood.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7"/>
          <w:szCs w:val="27"/>
          <w:lang w:eastAsia="en-NZ"/>
        </w:rPr>
      </w:pPr>
      <w:r w:rsidRPr="00B31789">
        <w:rPr>
          <w:rFonts w:ascii="Arial" w:eastAsia="Times New Roman" w:hAnsi="Arial" w:cs="Arial"/>
          <w:sz w:val="20"/>
          <w:szCs w:val="20"/>
          <w:lang w:eastAsia="en-NZ"/>
        </w:rPr>
        <w:br/>
      </w:r>
    </w:p>
    <w:p w:rsid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7"/>
          <w:szCs w:val="27"/>
          <w:lang w:eastAsia="en-NZ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B31789" w:rsidRPr="00B31789" w:rsidTr="00B31789">
        <w:trPr>
          <w:tblCellSpacing w:w="0" w:type="dxa"/>
        </w:trPr>
        <w:tc>
          <w:tcPr>
            <w:tcW w:w="0" w:type="auto"/>
            <w:shd w:val="clear" w:color="auto" w:fill="CFE2BF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AFAF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230"/>
              <w:gridCol w:w="838"/>
              <w:gridCol w:w="2491"/>
              <w:gridCol w:w="1777"/>
              <w:gridCol w:w="2224"/>
            </w:tblGrid>
            <w:tr w:rsidR="00B31789" w:rsidRPr="00B31789">
              <w:trPr>
                <w:tblCellSpacing w:w="0" w:type="dxa"/>
                <w:jc w:val="center"/>
              </w:trPr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sz w:val="20"/>
                      <w:szCs w:val="20"/>
                      <w:lang w:eastAsia="en-NZ"/>
                    </w:rPr>
                    <w:t xml:space="preserve">Follow these </w:t>
                  </w:r>
                  <w:proofErr w:type="spellStart"/>
                  <w:r w:rsidRPr="00B31789">
                    <w:rPr>
                      <w:rFonts w:ascii="Arial" w:eastAsia="Times New Roman" w:hAnsi="Arial" w:cs="Arial"/>
                      <w:sz w:val="20"/>
                      <w:szCs w:val="20"/>
                      <w:lang w:eastAsia="en-NZ"/>
                    </w:rPr>
                    <w:t>color</w:t>
                  </w:r>
                  <w:proofErr w:type="spellEnd"/>
                  <w:r w:rsidRPr="00B31789">
                    <w:rPr>
                      <w:rFonts w:ascii="Arial" w:eastAsia="Times New Roman" w:hAnsi="Arial" w:cs="Arial"/>
                      <w:sz w:val="20"/>
                      <w:szCs w:val="20"/>
                      <w:lang w:eastAsia="en-NZ"/>
                    </w:rPr>
                    <w:t xml:space="preserve"> codes:</w:t>
                  </w:r>
                </w:p>
              </w:tc>
            </w:tr>
            <w:tr w:rsidR="00B31789" w:rsidRPr="00B317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00FF"/>
                      <w:sz w:val="24"/>
                      <w:szCs w:val="24"/>
                      <w:lang w:eastAsia="en-NZ"/>
                    </w:rPr>
                    <w:t>Author(s)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FF00FF"/>
                      <w:sz w:val="24"/>
                      <w:szCs w:val="24"/>
                      <w:lang w:eastAsia="en-NZ"/>
                    </w:rPr>
                    <w:t>Date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990099"/>
                      <w:sz w:val="24"/>
                      <w:szCs w:val="24"/>
                      <w:lang w:eastAsia="en-NZ"/>
                    </w:rPr>
                    <w:t>Title of Book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FF0000"/>
                      <w:sz w:val="24"/>
                      <w:szCs w:val="24"/>
                      <w:lang w:eastAsia="en-NZ"/>
                    </w:rPr>
                    <w:t>Title of Article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996600"/>
                      <w:sz w:val="24"/>
                      <w:szCs w:val="24"/>
                      <w:lang w:eastAsia="en-NZ"/>
                    </w:rPr>
                    <w:t>Title of Periodical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</w:tr>
            <w:tr w:rsidR="00B31789" w:rsidRPr="00B317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0099"/>
                      <w:sz w:val="24"/>
                      <w:szCs w:val="24"/>
                      <w:lang w:eastAsia="en-NZ"/>
                    </w:rPr>
                    <w:t>Volume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24"/>
                      <w:szCs w:val="24"/>
                      <w:lang w:eastAsia="en-NZ"/>
                    </w:rPr>
                    <w:t>Pages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6600"/>
                      <w:sz w:val="24"/>
                      <w:szCs w:val="24"/>
                      <w:lang w:eastAsia="en-NZ"/>
                    </w:rPr>
                    <w:t>Place of Publication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9900"/>
                      <w:sz w:val="24"/>
                      <w:szCs w:val="24"/>
                      <w:lang w:eastAsia="en-NZ"/>
                    </w:rPr>
                    <w:t>Publisher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B31789" w:rsidRPr="00B31789" w:rsidRDefault="00B31789" w:rsidP="00B317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B3178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en-NZ"/>
                    </w:rPr>
                    <w:t>Other Information</w:t>
                  </w:r>
                  <w:r w:rsidRPr="00B31789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</w:tc>
            </w:tr>
          </w:tbl>
          <w:p w:rsidR="00B31789" w:rsidRPr="00B31789" w:rsidRDefault="00B31789" w:rsidP="00B317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</w:tbl>
    <w:p w:rsidR="00B31789" w:rsidRPr="00B31789" w:rsidRDefault="00B31789" w:rsidP="00B31789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n-NZ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9206"/>
      </w:tblGrid>
      <w:tr w:rsidR="00B31789" w:rsidRPr="00B31789" w:rsidTr="00B317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31789" w:rsidRPr="00B31789" w:rsidRDefault="00B31789" w:rsidP="00B3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285750" cy="9525"/>
                  <wp:effectExtent l="0" t="0" r="0" b="0"/>
                  <wp:docPr id="3" name="Picture 3" descr="http://www.liu.edu/cwis/cwp/library/workshop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iu.edu/cwis/cwp/library/workshop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1789" w:rsidRPr="00B31789" w:rsidRDefault="00B31789" w:rsidP="000A0540">
      <w:pPr>
        <w:spacing w:before="100" w:beforeAutospacing="1" w:after="0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proofErr w:type="spellStart"/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Encyclopedia</w:t>
      </w:r>
      <w:proofErr w:type="spellEnd"/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 xml:space="preserve"> Article</w:t>
      </w: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proofErr w:type="gramStart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Sturgeon, T.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>(1995).</w:t>
      </w:r>
      <w:proofErr w:type="gramEnd"/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 </w:t>
      </w:r>
      <w:proofErr w:type="gramStart"/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>Science fiction.</w:t>
      </w:r>
      <w:proofErr w:type="gramEnd"/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 xml:space="preserve"> </w:t>
      </w:r>
      <w:proofErr w:type="gramStart"/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In </w:t>
      </w:r>
      <w:r w:rsidRPr="00B31789">
        <w:rPr>
          <w:rFonts w:ascii="Arial" w:eastAsia="Times New Roman" w:hAnsi="Arial" w:cs="Arial"/>
          <w:b/>
          <w:bCs/>
          <w:i/>
          <w:iCs/>
          <w:color w:val="990099"/>
          <w:sz w:val="24"/>
          <w:szCs w:val="24"/>
          <w:lang w:eastAsia="en-NZ"/>
        </w:rPr>
        <w:t xml:space="preserve">The </w:t>
      </w:r>
      <w:proofErr w:type="spellStart"/>
      <w:r w:rsidRPr="00B31789">
        <w:rPr>
          <w:rFonts w:ascii="Arial" w:eastAsia="Times New Roman" w:hAnsi="Arial" w:cs="Arial"/>
          <w:b/>
          <w:bCs/>
          <w:i/>
          <w:iCs/>
          <w:color w:val="990099"/>
          <w:sz w:val="24"/>
          <w:szCs w:val="24"/>
          <w:lang w:eastAsia="en-NZ"/>
        </w:rPr>
        <w:t>encyclopedia</w:t>
      </w:r>
      <w:proofErr w:type="spellEnd"/>
      <w:r w:rsidRPr="00B31789">
        <w:rPr>
          <w:rFonts w:ascii="Arial" w:eastAsia="Times New Roman" w:hAnsi="Arial" w:cs="Arial"/>
          <w:b/>
          <w:bCs/>
          <w:i/>
          <w:iCs/>
          <w:color w:val="990099"/>
          <w:sz w:val="24"/>
          <w:szCs w:val="24"/>
          <w:lang w:eastAsia="en-NZ"/>
        </w:rPr>
        <w:t xml:space="preserve"> Americana</w:t>
      </w:r>
      <w:r w:rsidRPr="00B31789">
        <w:rPr>
          <w:rFonts w:ascii="Arial" w:eastAsia="Times New Roman" w:hAnsi="Arial" w:cs="Arial"/>
          <w:b/>
          <w:bCs/>
          <w:color w:val="990099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br/>
        <w:t>     </w:t>
      </w:r>
      <w:r w:rsidRPr="00B31789">
        <w:rPr>
          <w:rFonts w:ascii="Arial" w:eastAsia="Times New Roman" w:hAnsi="Arial" w:cs="Arial"/>
          <w:b/>
          <w:bCs/>
          <w:color w:val="000099"/>
          <w:sz w:val="24"/>
          <w:szCs w:val="24"/>
          <w:lang w:eastAsia="en-NZ"/>
        </w:rPr>
        <w:t xml:space="preserve">(Vol. 24, </w:t>
      </w:r>
      <w:r w:rsidRPr="00B31789">
        <w:rPr>
          <w:rFonts w:ascii="Arial" w:eastAsia="Times New Roman" w:hAnsi="Arial" w:cs="Arial"/>
          <w:b/>
          <w:bCs/>
          <w:color w:val="990000"/>
          <w:sz w:val="24"/>
          <w:szCs w:val="24"/>
          <w:lang w:eastAsia="en-NZ"/>
        </w:rPr>
        <w:t>pp. 390-392).</w:t>
      </w:r>
      <w:proofErr w:type="gramEnd"/>
      <w:r w:rsidRPr="00B31789">
        <w:rPr>
          <w:rFonts w:ascii="Arial" w:eastAsia="Times New Roman" w:hAnsi="Arial" w:cs="Arial"/>
          <w:b/>
          <w:bCs/>
          <w:color w:val="990000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6600"/>
          <w:sz w:val="24"/>
          <w:szCs w:val="24"/>
          <w:lang w:eastAsia="en-NZ"/>
        </w:rPr>
        <w:t xml:space="preserve">Danbury, CT: </w:t>
      </w:r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Grolier.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B31789" w:rsidRP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ERIC Document</w:t>
      </w: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proofErr w:type="gramStart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>Fuss-</w:t>
      </w:r>
      <w:proofErr w:type="spellStart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>Reineck</w:t>
      </w:r>
      <w:proofErr w:type="spellEnd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, M.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>(1993).</w:t>
      </w:r>
      <w:proofErr w:type="gramEnd"/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i/>
          <w:iCs/>
          <w:color w:val="990099"/>
          <w:sz w:val="24"/>
          <w:szCs w:val="24"/>
          <w:lang w:eastAsia="en-NZ"/>
        </w:rPr>
        <w:t>Sibling communication in Star trek: The next</w:t>
      </w:r>
      <w:r w:rsidRPr="00B31789">
        <w:rPr>
          <w:rFonts w:ascii="Arial" w:eastAsia="Times New Roman" w:hAnsi="Arial" w:cs="Arial"/>
          <w:b/>
          <w:bCs/>
          <w:color w:val="990099"/>
          <w:sz w:val="24"/>
          <w:szCs w:val="24"/>
          <w:lang w:eastAsia="en-NZ"/>
        </w:rPr>
        <w:br/>
        <w:t>     </w:t>
      </w:r>
      <w:r w:rsidRPr="00B31789">
        <w:rPr>
          <w:rFonts w:ascii="Arial" w:eastAsia="Times New Roman" w:hAnsi="Arial" w:cs="Arial"/>
          <w:b/>
          <w:bCs/>
          <w:i/>
          <w:iCs/>
          <w:color w:val="990099"/>
          <w:sz w:val="24"/>
          <w:szCs w:val="24"/>
          <w:lang w:eastAsia="en-NZ"/>
        </w:rPr>
        <w:t>generation: Conflicts between brothers.</w:t>
      </w:r>
      <w:r w:rsidRPr="00B31789">
        <w:rPr>
          <w:rFonts w:ascii="Arial" w:eastAsia="Times New Roman" w:hAnsi="Arial" w:cs="Arial"/>
          <w:b/>
          <w:bCs/>
          <w:color w:val="990099"/>
          <w:sz w:val="24"/>
          <w:szCs w:val="24"/>
          <w:lang w:eastAsia="en-NZ"/>
        </w:rPr>
        <w:t xml:space="preserve"> </w:t>
      </w:r>
      <w:proofErr w:type="gramStart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Annual Meeting of the</w:t>
      </w:r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br/>
        <w:t>     Speech Communication Association.</w:t>
      </w:r>
      <w:proofErr w:type="gramEnd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 xml:space="preserve"> </w:t>
      </w:r>
      <w:proofErr w:type="gramStart"/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(ERIC Document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br/>
        <w:t>     Reproduction Service No.</w:t>
      </w:r>
      <w:proofErr w:type="gramEnd"/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 ED 364932). Retrieved from http://www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br/>
        <w:t>     .eric.ed.gov/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B31789" w:rsidRPr="00B31789" w:rsidRDefault="00B31789" w:rsidP="000A0540">
      <w:pPr>
        <w:spacing w:before="100" w:beforeAutospacing="1" w:after="0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Websites</w:t>
      </w: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Lynch, T.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(1996). </w:t>
      </w:r>
      <w:r w:rsidRPr="00B31789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n-NZ"/>
        </w:rPr>
        <w:t xml:space="preserve">DS9 trials and </w:t>
      </w:r>
      <w:proofErr w:type="spellStart"/>
      <w:r w:rsidRPr="00B31789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n-NZ"/>
        </w:rPr>
        <w:t>tribble-ations</w:t>
      </w:r>
      <w:proofErr w:type="spellEnd"/>
      <w:r w:rsidRPr="00B31789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n-NZ"/>
        </w:rPr>
        <w:t xml:space="preserve"> review.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Retrieved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br/>
        <w:t>     October 8, 1997,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from </w:t>
      </w:r>
      <w:proofErr w:type="spellStart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Psi</w:t>
      </w:r>
      <w:proofErr w:type="spellEnd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 xml:space="preserve"> Phi: Bradley's Science Fiction Club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br/>
        <w:t>     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Web site: http://www.bradley.edu/campusorg/psiphi/DS9/ep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br/>
        <w:t>     /503r.html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0A0540" w:rsidRDefault="000A0540" w:rsidP="00B31789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</w:pP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proofErr w:type="gramStart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>National Aeronautics and Space Administration, Jet Propulsion</w:t>
      </w:r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br/>
        <w:t>     Laboratory.</w:t>
      </w:r>
      <w:proofErr w:type="gramEnd"/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(2007). </w:t>
      </w:r>
      <w:r w:rsidRPr="00B31789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n-NZ"/>
        </w:rPr>
        <w:t>Mission could seek out Spock's home planet.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br/>
        <w:t>     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>Retrieved January 7, 2009,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from </w:t>
      </w:r>
      <w:proofErr w:type="spellStart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PlanetQuest</w:t>
      </w:r>
      <w:proofErr w:type="spellEnd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 xml:space="preserve">: </w:t>
      </w:r>
      <w:proofErr w:type="spellStart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Exoplanet</w:t>
      </w:r>
      <w:proofErr w:type="spellEnd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 xml:space="preserve"> Exploration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br/>
        <w:t>     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Web site: http://planetquest.jpl.nasa.gov/news/planetVulcan.cfm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0A0540" w:rsidRDefault="000A0540" w:rsidP="00B31789">
      <w:pPr>
        <w:spacing w:after="0" w:line="240" w:lineRule="auto"/>
        <w:ind w:left="720"/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n-NZ"/>
        </w:rPr>
      </w:pPr>
    </w:p>
    <w:p w:rsidR="00B31789" w:rsidRP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n-NZ"/>
        </w:rPr>
        <w:t>The Roddenberry legacy of human potential: If only, if only.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>(2007).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br/>
        <w:t>     Retrieved January 7, 2009,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from </w:t>
      </w:r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Star Trek: Official Site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Web site: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br/>
        <w:t>     http://www.startrek.com/startrek/view/news/editorials/article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br/>
        <w:t>     /2310913.html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0A0540" w:rsidRDefault="00B31789" w:rsidP="000A054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7"/>
          <w:szCs w:val="27"/>
          <w:lang w:eastAsia="en-NZ"/>
        </w:rPr>
      </w:pPr>
      <w:proofErr w:type="spellStart"/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Wiki</w:t>
      </w:r>
      <w:proofErr w:type="spellEnd"/>
    </w:p>
    <w:p w:rsidR="00B31789" w:rsidRPr="00B31789" w:rsidRDefault="00B31789" w:rsidP="000A054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proofErr w:type="gramStart"/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>Star trek planet classifications.</w:t>
      </w:r>
      <w:proofErr w:type="gramEnd"/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 xml:space="preserve"> </w:t>
      </w:r>
      <w:proofErr w:type="gramStart"/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>(</w:t>
      </w:r>
      <w:proofErr w:type="spellStart"/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>n.d</w:t>
      </w:r>
      <w:proofErr w:type="spellEnd"/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>.).</w:t>
      </w:r>
      <w:proofErr w:type="gramEnd"/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 Retrieved January 7, 2009,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from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br/>
        <w:t>     </w:t>
      </w:r>
      <w:proofErr w:type="spellStart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Wikipedia</w:t>
      </w:r>
      <w:proofErr w:type="spellEnd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: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http://en.wikipedia.org/wiki/Star_Trek_planet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br/>
        <w:t>     _classifications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B31789" w:rsidRPr="00B31789" w:rsidRDefault="00B31789" w:rsidP="00B317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B31789">
        <w:rPr>
          <w:rFonts w:ascii="Arial" w:eastAsia="Times New Roman" w:hAnsi="Arial" w:cs="Arial"/>
          <w:b/>
          <w:bCs/>
          <w:sz w:val="27"/>
          <w:szCs w:val="27"/>
          <w:lang w:eastAsia="en-NZ"/>
        </w:rPr>
        <w:t>PowerPoint Presentation</w:t>
      </w:r>
    </w:p>
    <w:p w:rsidR="00B31789" w:rsidRDefault="00B31789" w:rsidP="00B31789">
      <w:pPr>
        <w:spacing w:after="0" w:line="240" w:lineRule="auto"/>
        <w:ind w:left="720"/>
        <w:rPr>
          <w:rFonts w:ascii="Arial" w:eastAsia="Times New Roman" w:hAnsi="Arial" w:cs="Arial"/>
          <w:b/>
          <w:bCs/>
          <w:sz w:val="24"/>
          <w:szCs w:val="24"/>
          <w:lang w:eastAsia="en-NZ"/>
        </w:rPr>
      </w:pPr>
      <w:proofErr w:type="spellStart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>Oard</w:t>
      </w:r>
      <w:proofErr w:type="spellEnd"/>
      <w:r w:rsidRPr="00B31789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NZ"/>
        </w:rPr>
        <w:t xml:space="preserve">, D. W. </w:t>
      </w:r>
      <w:r w:rsidRPr="00B31789">
        <w:rPr>
          <w:rFonts w:ascii="Arial" w:eastAsia="Times New Roman" w:hAnsi="Arial" w:cs="Arial"/>
          <w:b/>
          <w:bCs/>
          <w:color w:val="FF00FF"/>
          <w:sz w:val="24"/>
          <w:szCs w:val="24"/>
          <w:lang w:eastAsia="en-NZ"/>
        </w:rPr>
        <w:t xml:space="preserve">(2001). </w:t>
      </w:r>
      <w:proofErr w:type="gramStart"/>
      <w:r w:rsidRPr="00B31789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n-NZ"/>
        </w:rPr>
        <w:t>Bringing Star trek to life: Computers that speak and</w:t>
      </w:r>
      <w:r w:rsidRPr="00B31789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eastAsia="en-NZ"/>
        </w:rPr>
        <w:br/>
        <w:t>     listen</w:t>
      </w:r>
      <w:r w:rsidRPr="00B31789">
        <w:rPr>
          <w:rFonts w:ascii="Arial" w:eastAsia="Times New Roman" w:hAnsi="Arial" w:cs="Arial"/>
          <w:b/>
          <w:bCs/>
          <w:color w:val="FF0000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[PowerPoint slides].</w:t>
      </w:r>
      <w:proofErr w:type="gramEnd"/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 Retrieved from </w:t>
      </w:r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University of Maryland</w:t>
      </w:r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br/>
        <w:t>     </w:t>
      </w:r>
      <w:proofErr w:type="spellStart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>TerpConnect</w:t>
      </w:r>
      <w:proofErr w:type="spellEnd"/>
      <w:r w:rsidRPr="00B31789">
        <w:rPr>
          <w:rFonts w:ascii="Arial" w:eastAsia="Times New Roman" w:hAnsi="Arial" w:cs="Arial"/>
          <w:b/>
          <w:bCs/>
          <w:color w:val="009900"/>
          <w:sz w:val="24"/>
          <w:szCs w:val="24"/>
          <w:lang w:eastAsia="en-NZ"/>
        </w:rPr>
        <w:t xml:space="preserve"> 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>Web site: http://terpconnect.umd.edu/~oard/papers</w:t>
      </w:r>
      <w:r w:rsidRPr="00B31789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br/>
        <w:t>     /cpsp118t.ppt</w:t>
      </w:r>
      <w:r w:rsidRPr="00B31789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</w:t>
      </w:r>
    </w:p>
    <w:p w:rsidR="008F1E2B" w:rsidRDefault="000A0540" w:rsidP="00070CE5">
      <w:pPr>
        <w:spacing w:after="0" w:line="240" w:lineRule="auto"/>
      </w:pPr>
      <w:r>
        <w:rPr>
          <w:rFonts w:ascii="Arial" w:eastAsia="Times New Roman" w:hAnsi="Arial" w:cs="Arial"/>
          <w:sz w:val="20"/>
          <w:szCs w:val="20"/>
          <w:lang w:eastAsia="en-NZ"/>
        </w:rPr>
        <w:t xml:space="preserve">Adapted from: </w:t>
      </w:r>
      <w:hyperlink r:id="rId7" w:history="1">
        <w:r w:rsidRPr="00E5759F">
          <w:rPr>
            <w:rStyle w:val="Hyperlink"/>
          </w:rPr>
          <w:t>www.liu.edu/cwis/cwp/library/workshop</w:t>
        </w:r>
        <w:r w:rsidRPr="00E5759F">
          <w:rPr>
            <w:rStyle w:val="Hyperlink"/>
          </w:rPr>
          <w:t>/</w:t>
        </w:r>
        <w:r w:rsidRPr="00E5759F">
          <w:rPr>
            <w:rStyle w:val="Hyperlink"/>
          </w:rPr>
          <w:t>cit</w:t>
        </w:r>
        <w:r w:rsidRPr="00E5759F">
          <w:rPr>
            <w:rStyle w:val="Hyperlink"/>
            <w:b/>
            <w:bCs/>
          </w:rPr>
          <w:t>apa</w:t>
        </w:r>
        <w:r w:rsidRPr="00E5759F">
          <w:rPr>
            <w:rStyle w:val="Hyperlink"/>
          </w:rPr>
          <w:t>.htm</w:t>
        </w:r>
      </w:hyperlink>
      <w:r>
        <w:rPr>
          <w:rStyle w:val="HTMLCite"/>
        </w:rPr>
        <w:t xml:space="preserve"> </w:t>
      </w:r>
    </w:p>
    <w:sectPr w:rsidR="008F1E2B" w:rsidSect="00114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1789"/>
    <w:rsid w:val="0003249A"/>
    <w:rsid w:val="00070CE5"/>
    <w:rsid w:val="000A0540"/>
    <w:rsid w:val="000F61AF"/>
    <w:rsid w:val="001143CC"/>
    <w:rsid w:val="00114965"/>
    <w:rsid w:val="00441B77"/>
    <w:rsid w:val="00481671"/>
    <w:rsid w:val="00636D81"/>
    <w:rsid w:val="006E6121"/>
    <w:rsid w:val="006F0B26"/>
    <w:rsid w:val="00781012"/>
    <w:rsid w:val="009427EA"/>
    <w:rsid w:val="009D107B"/>
    <w:rsid w:val="00AD4E3B"/>
    <w:rsid w:val="00B31789"/>
    <w:rsid w:val="00F0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B3178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789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0A0540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0A05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iu.edu/cwis/cwp/library/workshop/citap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u.edu/cwis/cwp/library/workshop/citapa.htm" TargetMode="External"/><Relationship Id="rId5" Type="http://schemas.openxmlformats.org/officeDocument/2006/relationships/hyperlink" Target="http://www.liu.edu/cwis/cwp/library/workshop/citapa.htm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518</Words>
  <Characters>2953</Characters>
  <Application>Microsoft Office Word</Application>
  <DocSecurity>0</DocSecurity>
  <Lines>24</Lines>
  <Paragraphs>6</Paragraphs>
  <ScaleCrop>false</ScaleCrop>
  <Company>Ministry of Education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Watts</dc:creator>
  <cp:keywords/>
  <dc:description/>
  <cp:lastModifiedBy>Isaac Watts</cp:lastModifiedBy>
  <cp:revision>3</cp:revision>
  <dcterms:created xsi:type="dcterms:W3CDTF">2009-08-02T23:20:00Z</dcterms:created>
  <dcterms:modified xsi:type="dcterms:W3CDTF">2009-08-03T00:06:00Z</dcterms:modified>
</cp:coreProperties>
</file>